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AC90"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imSun"/>
          <w:b/>
          <w:bCs/>
          <w:sz w:val="32"/>
          <w:szCs w:val="32"/>
        </w:rPr>
      </w:pPr>
      <w:r w:rsidRPr="00490232">
        <w:rPr>
          <w:sz w:val="32"/>
          <w:szCs w:val="32"/>
          <w:lang w:val="en-CA"/>
        </w:rPr>
        <w:fldChar w:fldCharType="begin"/>
      </w:r>
      <w:r w:rsidRPr="00490232">
        <w:rPr>
          <w:sz w:val="32"/>
          <w:szCs w:val="32"/>
          <w:lang w:val="en-CA"/>
        </w:rPr>
        <w:instrText xml:space="preserve"> SEQ CHAPTER \h \r 1</w:instrText>
      </w:r>
      <w:r w:rsidRPr="00490232">
        <w:rPr>
          <w:sz w:val="32"/>
          <w:szCs w:val="32"/>
          <w:lang w:val="en-CA"/>
        </w:rPr>
        <w:fldChar w:fldCharType="end"/>
      </w:r>
      <w:r w:rsidRPr="00490232">
        <w:rPr>
          <w:b/>
          <w:bCs/>
          <w:sz w:val="32"/>
          <w:szCs w:val="32"/>
          <w:u w:val="single"/>
        </w:rPr>
        <w:t>SUPPLY LIST FOR INCOMING FRESHMEN</w:t>
      </w:r>
    </w:p>
    <w:p w14:paraId="3670AC91" w14:textId="77777777" w:rsidR="00E92DE4" w:rsidRPr="00F40B9A"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imSun"/>
          <w:b/>
          <w:bCs/>
          <w:sz w:val="22"/>
          <w:szCs w:val="22"/>
        </w:rPr>
      </w:pPr>
    </w:p>
    <w:p w14:paraId="3670AC92"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r w:rsidRPr="00490232">
        <w:rPr>
          <w:b/>
          <w:bCs/>
          <w:sz w:val="26"/>
          <w:szCs w:val="26"/>
          <w:u w:val="single"/>
        </w:rPr>
        <w:t>CLOTHING ITEMS</w:t>
      </w:r>
    </w:p>
    <w:p w14:paraId="6BD13861" w14:textId="77777777" w:rsidR="00FE699A" w:rsidRDefault="00FE699A"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670AC93" w14:textId="0917A994"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0232">
        <w:rPr>
          <w:b/>
          <w:sz w:val="24"/>
          <w:szCs w:val="24"/>
        </w:rPr>
        <w:t>Start of school through October 1:</w:t>
      </w:r>
    </w:p>
    <w:p w14:paraId="3670AC94"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Dress Shorts (solid color) with belt</w:t>
      </w:r>
    </w:p>
    <w:p w14:paraId="3670AC95"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Polo style shirts, socks and athletic shoes</w:t>
      </w:r>
    </w:p>
    <w:p w14:paraId="3D7693FA" w14:textId="77777777" w:rsidR="00FE699A" w:rsidRPr="00490232" w:rsidRDefault="00FE699A"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670AC96" w14:textId="4CB100C0"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0232">
        <w:rPr>
          <w:b/>
          <w:sz w:val="24"/>
          <w:szCs w:val="24"/>
        </w:rPr>
        <w:t>October 1 through Mid-May:</w:t>
      </w:r>
    </w:p>
    <w:p w14:paraId="3670AC97"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Dress Shirts (collared)</w:t>
      </w:r>
    </w:p>
    <w:p w14:paraId="3670AC98"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Neckties, bowties</w:t>
      </w:r>
    </w:p>
    <w:p w14:paraId="3670AC99"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 xml:space="preserve">Dress Slacks, with belt </w:t>
      </w:r>
    </w:p>
    <w:p w14:paraId="3670AC9A" w14:textId="6297F25B" w:rsidR="00E92DE4" w:rsidRPr="00490232" w:rsidRDefault="00FE699A"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Appropriate</w:t>
      </w:r>
      <w:r w:rsidR="00E92DE4" w:rsidRPr="00490232">
        <w:rPr>
          <w:sz w:val="22"/>
          <w:szCs w:val="22"/>
        </w:rPr>
        <w:t xml:space="preserve"> shoes</w:t>
      </w:r>
      <w:r w:rsidRPr="00490232">
        <w:rPr>
          <w:sz w:val="22"/>
          <w:szCs w:val="22"/>
        </w:rPr>
        <w:t xml:space="preserve"> in good condition</w:t>
      </w:r>
      <w:r w:rsidR="00E92DE4" w:rsidRPr="00490232">
        <w:rPr>
          <w:sz w:val="22"/>
          <w:szCs w:val="22"/>
        </w:rPr>
        <w:t>, socks</w:t>
      </w:r>
    </w:p>
    <w:p w14:paraId="23F0170D" w14:textId="77777777" w:rsidR="00FE699A" w:rsidRPr="00490232" w:rsidRDefault="00FE699A"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670AC9B" w14:textId="4DC544E0"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90232">
        <w:rPr>
          <w:b/>
          <w:sz w:val="24"/>
          <w:szCs w:val="24"/>
        </w:rPr>
        <w:t>Additional</w:t>
      </w:r>
      <w:r w:rsidRPr="00490232">
        <w:rPr>
          <w:b/>
          <w:sz w:val="22"/>
          <w:szCs w:val="22"/>
        </w:rPr>
        <w:t>:</w:t>
      </w:r>
    </w:p>
    <w:p w14:paraId="2D434B62" w14:textId="549EFC27" w:rsidR="00FE699A" w:rsidRPr="00490232" w:rsidRDefault="00FE699A"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Please refer to the handbook section</w:t>
      </w:r>
      <w:r w:rsidR="00490232">
        <w:rPr>
          <w:sz w:val="22"/>
          <w:szCs w:val="22"/>
        </w:rPr>
        <w:t>:</w:t>
      </w:r>
      <w:r w:rsidRPr="00490232">
        <w:rPr>
          <w:sz w:val="22"/>
          <w:szCs w:val="22"/>
        </w:rPr>
        <w:t xml:space="preserve"> </w:t>
      </w:r>
      <w:r w:rsidRPr="00490232">
        <w:rPr>
          <w:rFonts w:eastAsia="Times New Roman"/>
          <w:b/>
          <w:i/>
          <w:iCs/>
          <w:sz w:val="24"/>
          <w:szCs w:val="24"/>
        </w:rPr>
        <w:t>DRESS CODE AND PERSONAL APPEARANCE</w:t>
      </w:r>
      <w:r w:rsidRPr="00490232">
        <w:rPr>
          <w:rFonts w:eastAsia="Times New Roman"/>
          <w:b/>
          <w:sz w:val="22"/>
          <w:szCs w:val="22"/>
        </w:rPr>
        <w:t xml:space="preserve"> </w:t>
      </w:r>
      <w:r w:rsidRPr="00490232">
        <w:rPr>
          <w:sz w:val="22"/>
          <w:szCs w:val="22"/>
        </w:rPr>
        <w:t>for a more detailed account of allowed clothing.</w:t>
      </w:r>
    </w:p>
    <w:p w14:paraId="3630D9AA" w14:textId="77777777" w:rsidR="00FE699A" w:rsidRPr="00490232" w:rsidRDefault="00FE699A"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670ACA3"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Sport coat or suit will be required for formal events</w:t>
      </w:r>
    </w:p>
    <w:p w14:paraId="3670ACA4"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 xml:space="preserve">P.E. shorts and shirt are required. </w:t>
      </w:r>
    </w:p>
    <w:p w14:paraId="3670ACA5"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670ACA6"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670ACA7"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u w:val="single"/>
        </w:rPr>
      </w:pPr>
      <w:r w:rsidRPr="00490232">
        <w:rPr>
          <w:b/>
          <w:bCs/>
          <w:sz w:val="26"/>
          <w:szCs w:val="26"/>
          <w:u w:val="single"/>
        </w:rPr>
        <w:t>SCHOOL &amp; MISC.  SUPPLIES</w:t>
      </w:r>
      <w:r w:rsidRPr="00490232">
        <w:rPr>
          <w:sz w:val="26"/>
          <w:szCs w:val="26"/>
          <w:u w:val="single"/>
        </w:rPr>
        <w:t>:</w:t>
      </w:r>
    </w:p>
    <w:p w14:paraId="3670ACA8"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90232">
        <w:rPr>
          <w:rFonts w:ascii="SimSun"/>
          <w:sz w:val="22"/>
          <w:szCs w:val="22"/>
        </w:rPr>
        <w:tab/>
      </w:r>
      <w:r w:rsidRPr="00490232">
        <w:rPr>
          <w:sz w:val="22"/>
          <w:szCs w:val="22"/>
        </w:rPr>
        <w:t>Notebooks</w:t>
      </w:r>
      <w:r w:rsidRPr="00490232">
        <w:rPr>
          <w:sz w:val="22"/>
          <w:szCs w:val="22"/>
        </w:rPr>
        <w:tab/>
      </w:r>
      <w:r w:rsidRPr="00490232">
        <w:rPr>
          <w:sz w:val="22"/>
          <w:szCs w:val="22"/>
        </w:rPr>
        <w:tab/>
        <w:t>Pencils</w:t>
      </w:r>
      <w:r w:rsidRPr="00490232">
        <w:rPr>
          <w:sz w:val="22"/>
          <w:szCs w:val="22"/>
        </w:rPr>
        <w:tab/>
      </w:r>
      <w:r w:rsidRPr="00490232">
        <w:rPr>
          <w:sz w:val="22"/>
          <w:szCs w:val="22"/>
        </w:rPr>
        <w:tab/>
      </w:r>
      <w:r w:rsidRPr="00490232">
        <w:rPr>
          <w:sz w:val="22"/>
          <w:szCs w:val="22"/>
        </w:rPr>
        <w:tab/>
        <w:t>Calculator (scientific will be needed later)</w:t>
      </w:r>
    </w:p>
    <w:p w14:paraId="3670ACA9"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90232">
        <w:rPr>
          <w:sz w:val="22"/>
          <w:szCs w:val="22"/>
        </w:rPr>
        <w:tab/>
        <w:t>Notebook paper</w:t>
      </w:r>
      <w:r w:rsidRPr="00490232">
        <w:rPr>
          <w:sz w:val="22"/>
          <w:szCs w:val="22"/>
        </w:rPr>
        <w:tab/>
      </w:r>
      <w:r w:rsidRPr="00490232">
        <w:rPr>
          <w:sz w:val="22"/>
          <w:szCs w:val="22"/>
        </w:rPr>
        <w:tab/>
        <w:t xml:space="preserve">Pens </w:t>
      </w:r>
      <w:r w:rsidRPr="00490232">
        <w:rPr>
          <w:sz w:val="22"/>
          <w:szCs w:val="22"/>
        </w:rPr>
        <w:tab/>
      </w:r>
      <w:r w:rsidRPr="00490232">
        <w:rPr>
          <w:sz w:val="22"/>
          <w:szCs w:val="22"/>
        </w:rPr>
        <w:tab/>
      </w:r>
      <w:r w:rsidRPr="00490232">
        <w:rPr>
          <w:sz w:val="22"/>
          <w:szCs w:val="22"/>
        </w:rPr>
        <w:tab/>
        <w:t>Backpack</w:t>
      </w:r>
    </w:p>
    <w:p w14:paraId="3670ACAA" w14:textId="6B7F657A"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90232">
        <w:rPr>
          <w:rFonts w:ascii="SimSun"/>
          <w:sz w:val="22"/>
          <w:szCs w:val="22"/>
        </w:rPr>
        <w:tab/>
      </w:r>
      <w:r w:rsidRPr="00490232">
        <w:rPr>
          <w:sz w:val="22"/>
          <w:szCs w:val="22"/>
        </w:rPr>
        <w:t>3-ring binder</w:t>
      </w:r>
      <w:r w:rsidRPr="00490232">
        <w:rPr>
          <w:sz w:val="22"/>
          <w:szCs w:val="22"/>
        </w:rPr>
        <w:tab/>
      </w:r>
      <w:r w:rsidRPr="00490232">
        <w:rPr>
          <w:sz w:val="22"/>
          <w:szCs w:val="22"/>
        </w:rPr>
        <w:tab/>
        <w:t>Erasers</w:t>
      </w:r>
      <w:r w:rsidRPr="00490232">
        <w:rPr>
          <w:sz w:val="22"/>
          <w:szCs w:val="22"/>
        </w:rPr>
        <w:tab/>
      </w:r>
      <w:r w:rsidRPr="00490232">
        <w:rPr>
          <w:sz w:val="22"/>
          <w:szCs w:val="22"/>
        </w:rPr>
        <w:tab/>
      </w:r>
      <w:r w:rsidRPr="00490232">
        <w:rPr>
          <w:sz w:val="22"/>
          <w:szCs w:val="22"/>
        </w:rPr>
        <w:tab/>
      </w:r>
      <w:r w:rsidR="00B81702">
        <w:rPr>
          <w:sz w:val="22"/>
          <w:szCs w:val="22"/>
        </w:rPr>
        <w:t>Travel size facial tissues</w:t>
      </w:r>
      <w:r w:rsidR="0065290C">
        <w:rPr>
          <w:sz w:val="22"/>
          <w:szCs w:val="22"/>
        </w:rPr>
        <w:t xml:space="preserve"> to keep in backpacks</w:t>
      </w:r>
    </w:p>
    <w:p w14:paraId="3670ACAB" w14:textId="7D221813"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90232">
        <w:rPr>
          <w:sz w:val="22"/>
          <w:szCs w:val="22"/>
        </w:rPr>
        <w:tab/>
        <w:t>Folders</w:t>
      </w:r>
      <w:r w:rsidRPr="00490232">
        <w:rPr>
          <w:sz w:val="22"/>
          <w:szCs w:val="22"/>
        </w:rPr>
        <w:tab/>
      </w:r>
      <w:r w:rsidRPr="00490232">
        <w:rPr>
          <w:sz w:val="22"/>
          <w:szCs w:val="22"/>
        </w:rPr>
        <w:tab/>
      </w:r>
      <w:r w:rsidRPr="00490232">
        <w:rPr>
          <w:sz w:val="22"/>
          <w:szCs w:val="22"/>
        </w:rPr>
        <w:tab/>
      </w:r>
      <w:r w:rsidR="004D38F1">
        <w:rPr>
          <w:sz w:val="22"/>
          <w:szCs w:val="22"/>
        </w:rPr>
        <w:t>Highlighters (assorted)   Other items needed for personal academic success</w:t>
      </w:r>
    </w:p>
    <w:p w14:paraId="3670ACAC"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imSun"/>
          <w:b/>
          <w:bCs/>
          <w:sz w:val="22"/>
          <w:szCs w:val="22"/>
        </w:rPr>
      </w:pPr>
      <w:r w:rsidRPr="00490232">
        <w:rPr>
          <w:sz w:val="22"/>
          <w:szCs w:val="22"/>
        </w:rPr>
        <w:tab/>
      </w:r>
      <w:r w:rsidRPr="00490232">
        <w:rPr>
          <w:rFonts w:ascii="SimSun"/>
          <w:b/>
          <w:bCs/>
          <w:sz w:val="22"/>
          <w:szCs w:val="22"/>
        </w:rPr>
        <w:tab/>
      </w:r>
    </w:p>
    <w:p w14:paraId="3670ACAD"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90232">
        <w:rPr>
          <w:b/>
          <w:bCs/>
          <w:sz w:val="26"/>
          <w:szCs w:val="26"/>
        </w:rPr>
        <w:t>BAND/CHOIR/STRINGS:</w:t>
      </w:r>
      <w:r w:rsidRPr="00490232">
        <w:rPr>
          <w:b/>
          <w:bCs/>
          <w:sz w:val="22"/>
          <w:szCs w:val="22"/>
        </w:rPr>
        <w:t xml:space="preserve">  </w:t>
      </w:r>
      <w:r w:rsidRPr="00490232">
        <w:rPr>
          <w:sz w:val="22"/>
          <w:szCs w:val="22"/>
        </w:rPr>
        <w:t>Practices are in the morning at 7 a.m.  Please bring your musical instrument.</w:t>
      </w:r>
    </w:p>
    <w:p w14:paraId="3670ACAE"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670ACAF"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b/>
          <w:bCs/>
          <w:sz w:val="26"/>
          <w:szCs w:val="26"/>
        </w:rPr>
        <w:t>BOOKSTORE</w:t>
      </w:r>
      <w:r w:rsidRPr="00490232">
        <w:rPr>
          <w:sz w:val="26"/>
          <w:szCs w:val="26"/>
        </w:rPr>
        <w:t>:</w:t>
      </w:r>
      <w:r w:rsidRPr="00490232">
        <w:rPr>
          <w:sz w:val="22"/>
          <w:szCs w:val="22"/>
        </w:rPr>
        <w:t xml:space="preserve"> MM apparel, snacks, notebooks, Bible, pens and toiletry items are also available for purchase.</w:t>
      </w:r>
    </w:p>
    <w:p w14:paraId="3670ACB0"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FAD1BAA" w14:textId="77777777" w:rsidR="00490232" w:rsidRDefault="00490232" w:rsidP="00490232">
      <w:pPr>
        <w:rPr>
          <w:b/>
          <w:bCs/>
          <w:sz w:val="26"/>
          <w:szCs w:val="26"/>
        </w:rPr>
      </w:pPr>
    </w:p>
    <w:p w14:paraId="0B0096E3" w14:textId="723C559B" w:rsidR="00490232" w:rsidRPr="00B81702" w:rsidRDefault="00490232" w:rsidP="00490232">
      <w:pPr>
        <w:rPr>
          <w:b/>
          <w:bCs/>
          <w:sz w:val="26"/>
          <w:szCs w:val="26"/>
          <w:u w:val="single"/>
        </w:rPr>
      </w:pPr>
      <w:r w:rsidRPr="00B81702">
        <w:rPr>
          <w:b/>
          <w:bCs/>
          <w:sz w:val="26"/>
          <w:szCs w:val="26"/>
          <w:u w:val="single"/>
        </w:rPr>
        <w:t>DAY STUDENTS:</w:t>
      </w:r>
    </w:p>
    <w:p w14:paraId="30A928D4" w14:textId="27B448EF" w:rsidR="00490232" w:rsidRPr="00490232" w:rsidRDefault="00490232" w:rsidP="00490232">
      <w:pPr>
        <w:rPr>
          <w:sz w:val="22"/>
          <w:szCs w:val="22"/>
        </w:rPr>
      </w:pPr>
      <w:r w:rsidRPr="00490232">
        <w:rPr>
          <w:sz w:val="22"/>
          <w:szCs w:val="22"/>
        </w:rPr>
        <w:t>One locker is assigned in the upstairs freshmen locker room area for PE/athletics</w:t>
      </w:r>
      <w:r w:rsidR="004E3ECE">
        <w:rPr>
          <w:sz w:val="22"/>
          <w:szCs w:val="22"/>
        </w:rPr>
        <w:t xml:space="preserve"> (in addition to your school locker)</w:t>
      </w:r>
      <w:r w:rsidRPr="00490232">
        <w:rPr>
          <w:sz w:val="22"/>
          <w:szCs w:val="22"/>
        </w:rPr>
        <w:t xml:space="preserve">.  Locks are not provided.  Please label your lock </w:t>
      </w:r>
      <w:r w:rsidR="005B28AB">
        <w:rPr>
          <w:sz w:val="22"/>
          <w:szCs w:val="22"/>
        </w:rPr>
        <w:t xml:space="preserve">if you choose to have one </w:t>
      </w:r>
      <w:r w:rsidRPr="00490232">
        <w:rPr>
          <w:sz w:val="22"/>
          <w:szCs w:val="22"/>
        </w:rPr>
        <w:t>with your name and give your dean the combination written down on a 3 x 5 index card with your name on it.</w:t>
      </w:r>
    </w:p>
    <w:p w14:paraId="35DA15E1" w14:textId="77777777" w:rsidR="00490232" w:rsidRDefault="00490232"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p>
    <w:p w14:paraId="3670ACB1" w14:textId="7C17BDD2" w:rsidR="00E92DE4" w:rsidRPr="00B8170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u w:val="single"/>
        </w:rPr>
      </w:pPr>
      <w:r w:rsidRPr="00B81702">
        <w:rPr>
          <w:b/>
          <w:sz w:val="26"/>
          <w:szCs w:val="26"/>
          <w:u w:val="single"/>
        </w:rPr>
        <w:t>BOARDING STUDENTS:</w:t>
      </w:r>
    </w:p>
    <w:p w14:paraId="30BEF0F5" w14:textId="578F79DE" w:rsidR="000A4257" w:rsidRPr="00490232" w:rsidRDefault="000A4257"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 xml:space="preserve">Freshmen are assigned to rooms </w:t>
      </w:r>
      <w:r w:rsidR="004E3ECE">
        <w:rPr>
          <w:sz w:val="22"/>
          <w:szCs w:val="22"/>
        </w:rPr>
        <w:t>with</w:t>
      </w:r>
      <w:r w:rsidRPr="00490232">
        <w:rPr>
          <w:sz w:val="22"/>
          <w:szCs w:val="22"/>
        </w:rPr>
        <w:t xml:space="preserve"> a maximum of six</w:t>
      </w:r>
      <w:r w:rsidR="00CB1898" w:rsidRPr="00490232">
        <w:rPr>
          <w:sz w:val="22"/>
          <w:szCs w:val="22"/>
        </w:rPr>
        <w:t xml:space="preserve"> people</w:t>
      </w:r>
      <w:r w:rsidRPr="00490232">
        <w:rPr>
          <w:sz w:val="22"/>
          <w:szCs w:val="22"/>
        </w:rPr>
        <w:t>.</w:t>
      </w:r>
      <w:r w:rsidR="00CB1898" w:rsidRPr="00490232">
        <w:rPr>
          <w:sz w:val="22"/>
          <w:szCs w:val="22"/>
        </w:rPr>
        <w:t xml:space="preserve">  Three bunk beds and six large lockers are provided.  No other furniture (couch/chair) is allowed in these rooms as they are not designed as hangout spaces.  We want freshmen to interact and integrate with as many different people as possible in the designated common areas.</w:t>
      </w:r>
    </w:p>
    <w:p w14:paraId="20E31B99" w14:textId="77777777" w:rsidR="000A4257" w:rsidRPr="00490232" w:rsidRDefault="000A4257"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p>
    <w:p w14:paraId="639E7BB0" w14:textId="77777777" w:rsidR="000A4257" w:rsidRPr="00490232" w:rsidRDefault="000A4257"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p>
    <w:p w14:paraId="3670ACB3" w14:textId="43A67334" w:rsidR="00E92DE4" w:rsidRPr="00B8170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imSun"/>
          <w:sz w:val="24"/>
          <w:szCs w:val="24"/>
        </w:rPr>
      </w:pPr>
      <w:r w:rsidRPr="00B81702">
        <w:rPr>
          <w:b/>
          <w:bCs/>
          <w:sz w:val="24"/>
          <w:szCs w:val="24"/>
        </w:rPr>
        <w:t>BEDDING/PERSONAL ITEMS</w:t>
      </w:r>
    </w:p>
    <w:p w14:paraId="3670ACB4" w14:textId="431457A1"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Pillow/</w:t>
      </w:r>
      <w:r w:rsidR="00D82EE1" w:rsidRPr="00490232">
        <w:rPr>
          <w:sz w:val="22"/>
          <w:szCs w:val="22"/>
        </w:rPr>
        <w:t>pillowcase</w:t>
      </w:r>
    </w:p>
    <w:p w14:paraId="3670ACB5" w14:textId="6ED5A5E1"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 xml:space="preserve">Sheets - one set- twin size (Mattresses are </w:t>
      </w:r>
      <w:r w:rsidR="00CB1898" w:rsidRPr="00490232">
        <w:rPr>
          <w:sz w:val="22"/>
          <w:szCs w:val="22"/>
        </w:rPr>
        <w:t xml:space="preserve">either 74” or </w:t>
      </w:r>
      <w:r w:rsidRPr="00490232">
        <w:rPr>
          <w:sz w:val="22"/>
          <w:szCs w:val="22"/>
        </w:rPr>
        <w:t>80”</w:t>
      </w:r>
      <w:r w:rsidR="00CB1898" w:rsidRPr="00490232">
        <w:rPr>
          <w:sz w:val="22"/>
          <w:szCs w:val="22"/>
        </w:rPr>
        <w:t>) You can use a sleeping bag the first night of orientation if you want to wait to see what size mattress he will have.</w:t>
      </w:r>
      <w:r w:rsidRPr="00490232">
        <w:rPr>
          <w:sz w:val="22"/>
          <w:szCs w:val="22"/>
        </w:rPr>
        <w:t xml:space="preserve"> </w:t>
      </w:r>
    </w:p>
    <w:p w14:paraId="3670ACB6"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 xml:space="preserve">Comforter/bedspread, blankets - 1-2 </w:t>
      </w:r>
    </w:p>
    <w:p w14:paraId="3670ACB8" w14:textId="3BC1D012"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Laundry bag/basket - large</w:t>
      </w:r>
    </w:p>
    <w:p w14:paraId="3670ACB9" w14:textId="7777777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Bath size towels</w:t>
      </w:r>
    </w:p>
    <w:p w14:paraId="3670ACBA" w14:textId="4951BB07" w:rsidR="00E92DE4" w:rsidRPr="00490232" w:rsidRDefault="00E92DE4" w:rsidP="00E92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 xml:space="preserve">Toiletry items and </w:t>
      </w:r>
      <w:r w:rsidR="004E3ECE">
        <w:rPr>
          <w:sz w:val="22"/>
          <w:szCs w:val="22"/>
        </w:rPr>
        <w:t>caddy</w:t>
      </w:r>
      <w:r w:rsidRPr="00490232">
        <w:rPr>
          <w:sz w:val="22"/>
          <w:szCs w:val="22"/>
        </w:rPr>
        <w:t xml:space="preserve"> (soap, shampoo, deodorant, toothbrush, toothpaste, etc.)</w:t>
      </w:r>
    </w:p>
    <w:p w14:paraId="7ED6D1EC" w14:textId="0F72307A" w:rsidR="00490232" w:rsidRDefault="00E92DE4" w:rsidP="00490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sz w:val="22"/>
          <w:szCs w:val="22"/>
        </w:rPr>
        <w:t xml:space="preserve">Box of </w:t>
      </w:r>
      <w:r w:rsidR="00B81702">
        <w:rPr>
          <w:sz w:val="22"/>
          <w:szCs w:val="22"/>
        </w:rPr>
        <w:t>facial tissue</w:t>
      </w:r>
      <w:r w:rsidR="00457DFF">
        <w:rPr>
          <w:sz w:val="22"/>
          <w:szCs w:val="22"/>
        </w:rPr>
        <w:t>s to keep at their desks</w:t>
      </w:r>
    </w:p>
    <w:p w14:paraId="4B3994A1" w14:textId="01433F95" w:rsidR="00457DFF" w:rsidRDefault="00457DFF" w:rsidP="00490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Alarm clock</w:t>
      </w:r>
    </w:p>
    <w:p w14:paraId="4B23716B" w14:textId="77777777" w:rsidR="00457DFF" w:rsidRDefault="00457DFF" w:rsidP="00490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670ACBD" w14:textId="55F15F25" w:rsidR="00E92DE4" w:rsidRPr="00490232" w:rsidRDefault="00E61203" w:rsidP="00490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0232">
        <w:rPr>
          <w:b/>
          <w:bCs/>
          <w:sz w:val="24"/>
          <w:szCs w:val="24"/>
        </w:rPr>
        <w:t>CLOSET SPACE:</w:t>
      </w:r>
      <w:r w:rsidRPr="00490232">
        <w:rPr>
          <w:sz w:val="22"/>
          <w:szCs w:val="22"/>
        </w:rPr>
        <w:t xml:space="preserve"> each boarder will have</w:t>
      </w:r>
      <w:r w:rsidR="00D25A02">
        <w:rPr>
          <w:sz w:val="22"/>
          <w:szCs w:val="22"/>
        </w:rPr>
        <w:t xml:space="preserve"> one</w:t>
      </w:r>
      <w:r w:rsidRPr="00490232">
        <w:rPr>
          <w:sz w:val="22"/>
          <w:szCs w:val="22"/>
        </w:rPr>
        <w:t xml:space="preserve"> 2’ x 6’ locker available to hang their clothes.  Small bins/baskets are useful to store socks, shorts and other items on the shelves of the locker</w:t>
      </w:r>
      <w:r w:rsidR="004E3ECE">
        <w:rPr>
          <w:sz w:val="22"/>
          <w:szCs w:val="22"/>
        </w:rPr>
        <w:t>, above and below</w:t>
      </w:r>
      <w:r w:rsidRPr="00490232">
        <w:rPr>
          <w:sz w:val="22"/>
          <w:szCs w:val="22"/>
        </w:rPr>
        <w:t>.  Each locker has a lockable compartment.  Locks are not provided and those who wish to bring out a lock must make sure his dean has the combination.</w:t>
      </w:r>
    </w:p>
    <w:p w14:paraId="16AF99C3" w14:textId="77777777" w:rsidR="00490232" w:rsidRDefault="00490232" w:rsidP="00E92DE4"/>
    <w:p w14:paraId="4F12BC5F" w14:textId="3EDED1A9" w:rsidR="00490232" w:rsidRDefault="00490232" w:rsidP="00E92DE4">
      <w:r>
        <w:rPr>
          <w:noProof/>
        </w:rPr>
        <w:drawing>
          <wp:inline distT="0" distB="0" distL="0" distR="0" wp14:anchorId="1404DDC1" wp14:editId="6EFB6F17">
            <wp:extent cx="2180590" cy="2907453"/>
            <wp:effectExtent l="0" t="0" r="0" b="7620"/>
            <wp:docPr id="602755094" name="Picture 1" descr="A red locker with blue 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755094" name="Picture 1" descr="A red locker with blue writ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3855" cy="2938473"/>
                    </a:xfrm>
                    <a:prstGeom prst="rect">
                      <a:avLst/>
                    </a:prstGeom>
                  </pic:spPr>
                </pic:pic>
              </a:graphicData>
            </a:graphic>
          </wp:inline>
        </w:drawing>
      </w:r>
      <w:r>
        <w:rPr>
          <w:noProof/>
          <w:sz w:val="22"/>
          <w:szCs w:val="22"/>
        </w:rPr>
        <w:drawing>
          <wp:inline distT="0" distB="0" distL="0" distR="0" wp14:anchorId="68E0C728" wp14:editId="4756F522">
            <wp:extent cx="2190750" cy="2921000"/>
            <wp:effectExtent l="0" t="0" r="0" b="0"/>
            <wp:docPr id="1414581793" name="Picture 2" descr="A red box with blue 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581793" name="Picture 2" descr="A red box with blue writ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330" cy="2939106"/>
                    </a:xfrm>
                    <a:prstGeom prst="rect">
                      <a:avLst/>
                    </a:prstGeom>
                  </pic:spPr>
                </pic:pic>
              </a:graphicData>
            </a:graphic>
          </wp:inline>
        </w:drawing>
      </w:r>
      <w:r>
        <w:rPr>
          <w:noProof/>
        </w:rPr>
        <w:drawing>
          <wp:inline distT="0" distB="0" distL="0" distR="0" wp14:anchorId="051E0E19" wp14:editId="676A0652">
            <wp:extent cx="2171541" cy="2895388"/>
            <wp:effectExtent l="0" t="0" r="635" b="635"/>
            <wp:docPr id="1255933029" name="Picture 3" descr="A shelf with hooks and a shelf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33029" name="Picture 3" descr="A shelf with hooks and a shelf with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5953" cy="2927938"/>
                    </a:xfrm>
                    <a:prstGeom prst="rect">
                      <a:avLst/>
                    </a:prstGeom>
                  </pic:spPr>
                </pic:pic>
              </a:graphicData>
            </a:graphic>
          </wp:inline>
        </w:drawing>
      </w:r>
    </w:p>
    <w:p w14:paraId="2760AC40" w14:textId="77777777" w:rsidR="00490232" w:rsidRDefault="00490232" w:rsidP="00E92DE4"/>
    <w:p w14:paraId="60571146" w14:textId="77777777" w:rsidR="00490232" w:rsidRDefault="00490232" w:rsidP="00E92DE4"/>
    <w:p w14:paraId="069E4323" w14:textId="77777777" w:rsidR="00490232" w:rsidRDefault="00490232" w:rsidP="00E92DE4"/>
    <w:p w14:paraId="1FA0C119" w14:textId="1516FD02" w:rsidR="00490232" w:rsidRDefault="00490232" w:rsidP="00E92DE4"/>
    <w:p w14:paraId="3670ACBF" w14:textId="361FF83B" w:rsidR="00E92DE4" w:rsidRDefault="00E92DE4" w:rsidP="00720AC2"/>
    <w:p w14:paraId="0769159A" w14:textId="2788661A" w:rsidR="00E61203" w:rsidRPr="00490232" w:rsidRDefault="00E61203" w:rsidP="00720AC2">
      <w:pPr>
        <w:rPr>
          <w:sz w:val="22"/>
          <w:szCs w:val="22"/>
        </w:rPr>
      </w:pPr>
      <w:r w:rsidRPr="00490232">
        <w:rPr>
          <w:sz w:val="22"/>
          <w:szCs w:val="22"/>
        </w:rPr>
        <w:t xml:space="preserve">Each 6-person room is allowed to have </w:t>
      </w:r>
      <w:r w:rsidRPr="00490232">
        <w:rPr>
          <w:b/>
          <w:bCs/>
          <w:sz w:val="24"/>
          <w:szCs w:val="24"/>
        </w:rPr>
        <w:t>ONE REFRIGERATOR</w:t>
      </w:r>
      <w:r w:rsidR="000A4257" w:rsidRPr="00490232">
        <w:rPr>
          <w:sz w:val="22"/>
          <w:szCs w:val="22"/>
        </w:rPr>
        <w:t xml:space="preserve"> (4.5 cu ft max)</w:t>
      </w:r>
      <w:r w:rsidRPr="00490232">
        <w:rPr>
          <w:sz w:val="22"/>
          <w:szCs w:val="22"/>
        </w:rPr>
        <w:t xml:space="preserve">.  It is best to </w:t>
      </w:r>
      <w:r w:rsidR="00457DFF">
        <w:rPr>
          <w:sz w:val="22"/>
          <w:szCs w:val="22"/>
        </w:rPr>
        <w:t xml:space="preserve">coordinate this </w:t>
      </w:r>
      <w:r w:rsidR="000A4257" w:rsidRPr="00490232">
        <w:rPr>
          <w:sz w:val="22"/>
          <w:szCs w:val="22"/>
        </w:rPr>
        <w:t>after everyone has moved in.</w:t>
      </w:r>
    </w:p>
    <w:p w14:paraId="0A0997E0" w14:textId="77777777" w:rsidR="00CB1898" w:rsidRDefault="00CB1898" w:rsidP="00720AC2"/>
    <w:sectPr w:rsidR="00CB1898" w:rsidSect="00E92DE4">
      <w:type w:val="continuous"/>
      <w:pgSz w:w="12240" w:h="15840"/>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DE4"/>
    <w:rsid w:val="000A4257"/>
    <w:rsid w:val="00457DFF"/>
    <w:rsid w:val="00490232"/>
    <w:rsid w:val="004D38F1"/>
    <w:rsid w:val="004E3ECE"/>
    <w:rsid w:val="005B28AB"/>
    <w:rsid w:val="005E30F9"/>
    <w:rsid w:val="0065290C"/>
    <w:rsid w:val="006F6BAA"/>
    <w:rsid w:val="00720AC2"/>
    <w:rsid w:val="00830D3B"/>
    <w:rsid w:val="009E4FF2"/>
    <w:rsid w:val="00A4370E"/>
    <w:rsid w:val="00B81702"/>
    <w:rsid w:val="00C42A28"/>
    <w:rsid w:val="00CB1898"/>
    <w:rsid w:val="00D25A02"/>
    <w:rsid w:val="00D82EE1"/>
    <w:rsid w:val="00E61203"/>
    <w:rsid w:val="00E92DE4"/>
    <w:rsid w:val="00FE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AC90"/>
  <w15:docId w15:val="{6C7967A0-CF22-4B63-BBCB-8E2C55BF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DE4"/>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tstruckman</dc:creator>
  <cp:lastModifiedBy>tim struckman</cp:lastModifiedBy>
  <cp:revision>12</cp:revision>
  <dcterms:created xsi:type="dcterms:W3CDTF">2015-02-09T20:11:00Z</dcterms:created>
  <dcterms:modified xsi:type="dcterms:W3CDTF">2023-07-21T19:49:00Z</dcterms:modified>
</cp:coreProperties>
</file>